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02.10.2024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Architech i2000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22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25-OH D Vit, B12, Ferritin, Folat, PSA Total, PTH, Prolaktin, TSH, fT3, fT4, hCG, Östradiol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